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How Many Significant Figures?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Indicate how many significant figures are in the following numbers and how precise they are: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0.0120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120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120.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0.120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>0.102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6)</w:t>
        <w:tab/>
        <w:t>1200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7)</w:t>
        <w:tab/>
        <w:t>1200.0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8)</w:t>
        <w:tab/>
        <w:t>1200.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9)</w:t>
        <w:tab/>
        <w:t>0.0012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10)</w:t>
        <w:tab/>
        <w:t>0.00120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11)</w:t>
        <w:tab/>
        <w:t>1.20 x 10</w:t>
      </w:r>
      <w:r>
        <w:rPr>
          <w:rFonts w:ascii="Liberation Sans" w:hAnsi="Liberation Sans"/>
          <w:vertAlign w:val="superscript"/>
        </w:rPr>
        <w:t>3</w:t>
      </w:r>
      <w:r>
        <w:rPr>
          <w:rFonts w:ascii="Liberation Sans" w:hAnsi="Liberation Sans"/>
        </w:rPr>
        <w:t xml:space="preserve">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12)</w:t>
        <w:tab/>
        <w:t>1.2 x 10</w:t>
      </w:r>
      <w:r>
        <w:rPr>
          <w:rFonts w:ascii="Liberation Sans" w:hAnsi="Liberation Sans"/>
          <w:vertAlign w:val="superscript"/>
        </w:rPr>
        <w:t>3</w:t>
      </w:r>
      <w:r>
        <w:rPr>
          <w:rFonts w:ascii="Liberation Sans" w:hAnsi="Liberation Sans"/>
        </w:rPr>
        <w:t xml:space="preserve">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13)</w:t>
        <w:tab/>
        <w:t>1.020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14)</w:t>
        <w:tab/>
        <w:t>1.200 grams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LibreOffice/24.2.0.3$MacOSX_X86_64 LibreOffice_project/da48488a73ddd66ea24cf16bbc4f7b9c08e9bea1</Application>
  <AppVersion>15.0000</AppVersion>
  <Pages>1</Pages>
  <Words>65</Words>
  <Characters>283</Characters>
  <CharactersWithSpaces>332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2024-09-12T09:10:26Z</dcterms:created>
  <dc:creator/>
  <dc:description/>
  <dc:language>en-US</dc:language>
  <cp:lastModifiedBy/>
  <dcterms:modified xsi:type="dcterms:W3CDTF">2024-09-12T09:14:17Z</dcterms:modified>
  <cp:revision>1</cp:revision>
  <dc:subject/>
  <dc:title/>
</cp:coreProperties>
</file>